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1148" w14:textId="3B6FABD2" w:rsidR="00D47BFD" w:rsidRDefault="00A95892" w:rsidP="00E13B4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Post Graduation Activities</w:t>
      </w:r>
      <w:r w:rsidR="00E13B42" w:rsidRPr="00E13B42">
        <w:rPr>
          <w:b/>
          <w:bCs/>
        </w:rPr>
        <w:t>:</w:t>
      </w:r>
      <w:r>
        <w:rPr>
          <w:b/>
          <w:bCs/>
        </w:rPr>
        <w:t xml:space="preserve"> Higher Education</w:t>
      </w:r>
      <w:r w:rsidR="00E13B42" w:rsidRPr="00E13B42">
        <w:rPr>
          <w:b/>
          <w:bCs/>
        </w:rPr>
        <w:t xml:space="preserve"> 201</w:t>
      </w:r>
      <w:r w:rsidR="00E13B42">
        <w:rPr>
          <w:b/>
          <w:bCs/>
        </w:rPr>
        <w:t>8-2022</w:t>
      </w:r>
    </w:p>
    <w:p w14:paraId="6E6333B2" w14:textId="6733F6D0" w:rsidR="00EE64F3" w:rsidRDefault="005174EC" w:rsidP="004E3F63">
      <w:pPr>
        <w:jc w:val="center"/>
        <w:rPr>
          <w:u w:val="single"/>
        </w:rPr>
      </w:pPr>
      <w:r>
        <w:rPr>
          <w:u w:val="single"/>
        </w:rPr>
        <w:t>Biology</w:t>
      </w:r>
    </w:p>
    <w:p w14:paraId="37487848" w14:textId="29E02B0F" w:rsidR="00B67DA6" w:rsidRDefault="00B67DA6" w:rsidP="004E3F63">
      <w:pPr>
        <w:jc w:val="center"/>
        <w:rPr>
          <w:u w:val="single"/>
        </w:rPr>
      </w:pPr>
      <w:r>
        <w:rPr>
          <w:u w:val="single"/>
        </w:rPr>
        <w:t>2022</w:t>
      </w:r>
    </w:p>
    <w:p w14:paraId="71BAF2A8" w14:textId="7F7E5DDC" w:rsidR="005174EC" w:rsidRDefault="00B67DA6" w:rsidP="005174EC">
      <w:r>
        <w:t xml:space="preserve">Geisinger Commonwealth School of Medican </w:t>
      </w:r>
      <w:r>
        <w:tab/>
      </w:r>
      <w:r>
        <w:tab/>
        <w:t>Scranton, PA</w:t>
      </w:r>
      <w:r>
        <w:tab/>
      </w:r>
      <w:r>
        <w:tab/>
      </w:r>
      <w:r>
        <w:tab/>
        <w:t>Doctorate</w:t>
      </w:r>
      <w:r>
        <w:tab/>
      </w:r>
      <w:r>
        <w:tab/>
      </w:r>
      <w:r>
        <w:tab/>
        <w:t>MD</w:t>
      </w:r>
    </w:p>
    <w:p w14:paraId="132D348E" w14:textId="6F453451" w:rsidR="00B67DA6" w:rsidRDefault="00B67DA6" w:rsidP="005174EC">
      <w:r>
        <w:t>Geisinger Commonwealth School of Medican</w:t>
      </w:r>
      <w:r>
        <w:tab/>
      </w:r>
      <w:r>
        <w:tab/>
        <w:t>Scranton, PA</w:t>
      </w:r>
      <w:r>
        <w:tab/>
      </w:r>
      <w:r>
        <w:tab/>
      </w:r>
      <w:r>
        <w:tab/>
        <w:t>Masters</w:t>
      </w:r>
      <w:r>
        <w:tab/>
      </w:r>
      <w:r>
        <w:tab/>
      </w:r>
      <w:r>
        <w:tab/>
      </w:r>
      <w:r>
        <w:tab/>
        <w:t>Biomedical Sciences*</w:t>
      </w:r>
    </w:p>
    <w:p w14:paraId="6C8C1BC1" w14:textId="309BF4E9" w:rsidR="00B67DA6" w:rsidRDefault="00B67DA6" w:rsidP="005174EC">
      <w:r>
        <w:t xml:space="preserve">Philadelphia + Thomas Jefferson University </w:t>
      </w:r>
      <w:r>
        <w:tab/>
      </w:r>
      <w:r>
        <w:tab/>
        <w:t>Philadelphia, PA</w:t>
      </w:r>
      <w:r>
        <w:tab/>
      </w:r>
      <w:r>
        <w:tab/>
      </w:r>
      <w:r>
        <w:tab/>
        <w:t>Masters</w:t>
      </w:r>
      <w:r>
        <w:tab/>
      </w:r>
      <w:r>
        <w:tab/>
      </w:r>
      <w:r>
        <w:tab/>
      </w:r>
      <w:r>
        <w:tab/>
        <w:t>Physician Assistant</w:t>
      </w:r>
    </w:p>
    <w:p w14:paraId="68065E4F" w14:textId="0CD7FF60" w:rsidR="00B67DA6" w:rsidRDefault="00B67DA6" w:rsidP="005174EC">
      <w:r>
        <w:t xml:space="preserve">Marywood University </w:t>
      </w:r>
      <w:r>
        <w:tab/>
      </w:r>
      <w:r>
        <w:tab/>
      </w:r>
      <w:r>
        <w:tab/>
      </w:r>
      <w:r>
        <w:tab/>
      </w:r>
      <w:r>
        <w:tab/>
        <w:t>Dunmore, PA</w:t>
      </w:r>
      <w:r>
        <w:tab/>
      </w:r>
      <w:r>
        <w:tab/>
      </w:r>
      <w:r>
        <w:tab/>
        <w:t xml:space="preserve">Masters </w:t>
      </w:r>
      <w:r>
        <w:tab/>
      </w:r>
      <w:r>
        <w:tab/>
      </w:r>
      <w:r>
        <w:tab/>
        <w:t>Biotechnology</w:t>
      </w:r>
    </w:p>
    <w:p w14:paraId="47F29926" w14:textId="09619D64" w:rsidR="00B67DA6" w:rsidRDefault="00B67DA6" w:rsidP="005174EC">
      <w:r>
        <w:t xml:space="preserve">Marywood University </w:t>
      </w:r>
      <w:r>
        <w:tab/>
      </w:r>
      <w:r>
        <w:tab/>
      </w:r>
      <w:r>
        <w:tab/>
      </w:r>
      <w:r>
        <w:tab/>
      </w:r>
      <w:r>
        <w:tab/>
        <w:t>Dunmore, PA</w:t>
      </w:r>
      <w:r>
        <w:tab/>
      </w:r>
      <w:r>
        <w:tab/>
      </w:r>
      <w:r>
        <w:tab/>
        <w:t>Masters</w:t>
      </w:r>
      <w:r>
        <w:tab/>
      </w:r>
      <w:r>
        <w:tab/>
      </w:r>
      <w:r>
        <w:tab/>
      </w:r>
      <w:r>
        <w:tab/>
        <w:t>Physician Assistant*</w:t>
      </w:r>
    </w:p>
    <w:p w14:paraId="37080CDA" w14:textId="1A5825C3" w:rsidR="00B67DA6" w:rsidRDefault="00B67DA6" w:rsidP="005174EC">
      <w:r>
        <w:t>Northeast College of Health Sciences</w:t>
      </w:r>
      <w:r>
        <w:tab/>
      </w:r>
      <w:r>
        <w:tab/>
      </w:r>
      <w:r>
        <w:tab/>
        <w:t>Seneca Falls, NY</w:t>
      </w:r>
      <w:r>
        <w:tab/>
      </w:r>
      <w:r>
        <w:tab/>
      </w:r>
      <w:r>
        <w:tab/>
        <w:t>Doctorate</w:t>
      </w:r>
      <w:r>
        <w:tab/>
      </w:r>
      <w:r>
        <w:tab/>
      </w:r>
      <w:r>
        <w:tab/>
        <w:t>Chiropractic*</w:t>
      </w:r>
    </w:p>
    <w:p w14:paraId="10D1C34D" w14:textId="23765674" w:rsidR="00B67DA6" w:rsidRDefault="00B67DA6" w:rsidP="005174EC">
      <w:r>
        <w:t xml:space="preserve">Oklahoma State University </w:t>
      </w:r>
      <w:r>
        <w:tab/>
      </w:r>
      <w:r>
        <w:tab/>
      </w:r>
      <w:r>
        <w:tab/>
      </w:r>
      <w:r>
        <w:tab/>
        <w:t>Stillwater, OK</w:t>
      </w:r>
      <w:r>
        <w:tab/>
      </w:r>
      <w:r>
        <w:tab/>
      </w:r>
      <w:r>
        <w:tab/>
        <w:t>Masters</w:t>
      </w:r>
      <w:r>
        <w:tab/>
      </w:r>
      <w:r>
        <w:tab/>
      </w:r>
      <w:r>
        <w:tab/>
      </w:r>
      <w:r>
        <w:tab/>
        <w:t>Forensic Sciences</w:t>
      </w:r>
    </w:p>
    <w:p w14:paraId="4BF511DE" w14:textId="2915125C" w:rsidR="00B67DA6" w:rsidRDefault="00B67DA6" w:rsidP="005174EC">
      <w:r>
        <w:t xml:space="preserve">Penn State College of Medicine </w:t>
      </w:r>
      <w:r>
        <w:tab/>
      </w:r>
      <w:r>
        <w:tab/>
      </w:r>
      <w:r>
        <w:tab/>
      </w:r>
      <w:r>
        <w:tab/>
        <w:t>Hershey, PA</w:t>
      </w:r>
      <w:r>
        <w:tab/>
      </w:r>
      <w:r>
        <w:tab/>
      </w:r>
      <w:r>
        <w:tab/>
        <w:t>Masters</w:t>
      </w:r>
      <w:r>
        <w:tab/>
      </w:r>
      <w:r>
        <w:tab/>
      </w:r>
      <w:r>
        <w:tab/>
      </w:r>
      <w:r>
        <w:tab/>
        <w:t>MD</w:t>
      </w:r>
    </w:p>
    <w:p w14:paraId="23E2F365" w14:textId="77777777" w:rsidR="0021171A" w:rsidRDefault="00B67DA6" w:rsidP="005174EC">
      <w:r>
        <w:t xml:space="preserve">Philadelphia College of Osteopathic Medicine </w:t>
      </w:r>
      <w:r>
        <w:tab/>
      </w:r>
      <w:r>
        <w:tab/>
        <w:t>Philadelphia, PA</w:t>
      </w:r>
      <w:r>
        <w:tab/>
      </w:r>
      <w:r>
        <w:tab/>
      </w:r>
      <w:r>
        <w:tab/>
        <w:t xml:space="preserve">Doctorate </w:t>
      </w:r>
      <w:r>
        <w:tab/>
      </w:r>
      <w:r>
        <w:tab/>
      </w:r>
      <w:r>
        <w:tab/>
      </w:r>
      <w:r w:rsidR="0021171A">
        <w:t>Medicine</w:t>
      </w:r>
    </w:p>
    <w:p w14:paraId="6EAF8DE2" w14:textId="2856F28A" w:rsidR="0021171A" w:rsidRDefault="0021171A" w:rsidP="0021171A">
      <w:r>
        <w:t xml:space="preserve">Philadelphia College of Osteopathic Medicine </w:t>
      </w:r>
      <w:r>
        <w:tab/>
      </w:r>
      <w:r>
        <w:tab/>
        <w:t>Philadelphia, PA</w:t>
      </w:r>
      <w:r>
        <w:tab/>
      </w:r>
      <w:r>
        <w:tab/>
      </w:r>
      <w:r>
        <w:tab/>
      </w:r>
      <w:r>
        <w:t xml:space="preserve">Masters </w:t>
      </w:r>
      <w:r>
        <w:tab/>
      </w:r>
      <w:r>
        <w:tab/>
      </w:r>
      <w:r>
        <w:tab/>
      </w:r>
      <w:r>
        <w:t xml:space="preserve">Osteopathic </w:t>
      </w:r>
      <w:r>
        <w:t>Medicine</w:t>
      </w:r>
    </w:p>
    <w:p w14:paraId="08940CF1" w14:textId="086F1186" w:rsidR="0021171A" w:rsidRDefault="0021171A" w:rsidP="0021171A">
      <w:r>
        <w:t xml:space="preserve">Philadelphia College of Osteopathic Medicine </w:t>
      </w:r>
      <w:r>
        <w:tab/>
      </w:r>
      <w:r>
        <w:tab/>
        <w:t>Philadelphia, PA</w:t>
      </w:r>
      <w:r>
        <w:tab/>
      </w:r>
      <w:r>
        <w:tab/>
      </w:r>
      <w:r>
        <w:tab/>
        <w:t xml:space="preserve">Masters </w:t>
      </w:r>
      <w:r>
        <w:tab/>
      </w:r>
      <w:r>
        <w:tab/>
      </w:r>
      <w:r>
        <w:tab/>
      </w:r>
      <w:r>
        <w:t>Biomedical</w:t>
      </w:r>
    </w:p>
    <w:p w14:paraId="207B5C12" w14:textId="703E30AE" w:rsidR="0021171A" w:rsidRDefault="0021171A" w:rsidP="0021171A">
      <w:r>
        <w:t xml:space="preserve">Rowan University </w:t>
      </w:r>
      <w:r>
        <w:tab/>
      </w:r>
      <w:r>
        <w:tab/>
      </w:r>
      <w:r>
        <w:tab/>
      </w:r>
      <w:r>
        <w:tab/>
      </w:r>
      <w:r>
        <w:tab/>
        <w:t>Glassboro, NJ</w:t>
      </w:r>
      <w:r>
        <w:tab/>
      </w:r>
      <w:r>
        <w:tab/>
      </w:r>
      <w:r>
        <w:tab/>
        <w:t>Masters</w:t>
      </w:r>
      <w:r>
        <w:tab/>
      </w:r>
      <w:r>
        <w:tab/>
      </w:r>
      <w:r>
        <w:tab/>
      </w:r>
      <w:r>
        <w:tab/>
        <w:t>Biomedical Sciences</w:t>
      </w:r>
    </w:p>
    <w:p w14:paraId="665FFC7B" w14:textId="2313A65C" w:rsidR="0021171A" w:rsidRDefault="0021171A" w:rsidP="0021171A">
      <w:r>
        <w:t xml:space="preserve">Rutgers University </w:t>
      </w:r>
      <w:r>
        <w:tab/>
      </w:r>
      <w:r>
        <w:tab/>
      </w:r>
      <w:r>
        <w:tab/>
      </w:r>
      <w:r>
        <w:tab/>
      </w:r>
      <w:r>
        <w:tab/>
        <w:t>Newark, NJ</w:t>
      </w:r>
      <w:r>
        <w:tab/>
      </w:r>
      <w:r>
        <w:tab/>
      </w:r>
      <w:r>
        <w:tab/>
        <w:t>Doctorate</w:t>
      </w:r>
      <w:r>
        <w:tab/>
      </w:r>
      <w:r>
        <w:tab/>
      </w:r>
      <w:r>
        <w:tab/>
        <w:t xml:space="preserve">Dentistry </w:t>
      </w:r>
    </w:p>
    <w:p w14:paraId="1BA71666" w14:textId="5E96ADAA" w:rsidR="0021171A" w:rsidRDefault="0021171A" w:rsidP="0021171A">
      <w:pPr>
        <w:ind w:left="3600" w:hanging="3600"/>
      </w:pPr>
      <w:r>
        <w:t xml:space="preserve">Sacred Heart University </w:t>
      </w:r>
      <w:r>
        <w:tab/>
      </w:r>
      <w:r>
        <w:tab/>
      </w:r>
      <w:r>
        <w:tab/>
        <w:t>Fairfield, CT</w:t>
      </w:r>
      <w:r>
        <w:tab/>
      </w:r>
      <w:r>
        <w:tab/>
      </w:r>
      <w:r>
        <w:tab/>
        <w:t>Masters</w:t>
      </w:r>
      <w:r>
        <w:tab/>
      </w:r>
      <w:r>
        <w:tab/>
      </w:r>
      <w:r>
        <w:tab/>
      </w:r>
      <w:r>
        <w:tab/>
        <w:t xml:space="preserve">Marketing and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Communication</w:t>
      </w:r>
    </w:p>
    <w:p w14:paraId="401A9C37" w14:textId="5C95F213" w:rsidR="0021171A" w:rsidRDefault="0021171A" w:rsidP="0021171A">
      <w:pPr>
        <w:ind w:left="3600" w:hanging="3600"/>
      </w:pPr>
      <w:r>
        <w:t xml:space="preserve">Temple University </w:t>
      </w:r>
      <w:r>
        <w:tab/>
      </w:r>
      <w:r>
        <w:tab/>
      </w:r>
      <w:r>
        <w:tab/>
        <w:t>Philadelphia, PA</w:t>
      </w:r>
      <w:r>
        <w:tab/>
      </w:r>
      <w:r>
        <w:tab/>
      </w:r>
      <w:r>
        <w:tab/>
        <w:t>Certificate</w:t>
      </w:r>
      <w:r>
        <w:tab/>
      </w:r>
      <w:r>
        <w:tab/>
      </w:r>
      <w:r>
        <w:tab/>
        <w:t xml:space="preserve">Dentistry </w:t>
      </w:r>
    </w:p>
    <w:p w14:paraId="3A8AF5B8" w14:textId="43E9E292" w:rsidR="0021171A" w:rsidRDefault="0021171A" w:rsidP="0021171A">
      <w:pPr>
        <w:ind w:left="3600" w:hanging="3600"/>
      </w:pPr>
      <w:r>
        <w:t xml:space="preserve">University of North Carolina </w:t>
      </w:r>
      <w:r>
        <w:tab/>
      </w:r>
      <w:r>
        <w:tab/>
      </w:r>
      <w:r>
        <w:tab/>
        <w:t>Wilmington, NC</w:t>
      </w:r>
      <w:r>
        <w:tab/>
      </w:r>
      <w:r>
        <w:tab/>
      </w:r>
      <w:r>
        <w:tab/>
        <w:t xml:space="preserve">Masters </w:t>
      </w:r>
      <w:r>
        <w:tab/>
      </w:r>
      <w:r>
        <w:tab/>
      </w:r>
      <w:r>
        <w:tab/>
        <w:t>Environmental Studies</w:t>
      </w:r>
    </w:p>
    <w:p w14:paraId="3B3229EB" w14:textId="5C87044A" w:rsidR="0021171A" w:rsidRDefault="0021171A" w:rsidP="0021171A">
      <w:r>
        <w:t>University of Pikeville – Kentucky College of</w:t>
      </w:r>
      <w:r>
        <w:tab/>
      </w:r>
      <w:r>
        <w:tab/>
        <w:t>Pikeville, KY</w:t>
      </w:r>
      <w:r>
        <w:tab/>
      </w:r>
      <w:r>
        <w:tab/>
      </w:r>
      <w:r>
        <w:tab/>
      </w:r>
      <w:r w:rsidR="00FA3A43">
        <w:t>Masters</w:t>
      </w:r>
      <w:r w:rsidR="00FA3A43">
        <w:tab/>
      </w:r>
      <w:r w:rsidR="00FA3A43">
        <w:tab/>
      </w:r>
      <w:r w:rsidR="00FA3A43">
        <w:tab/>
      </w:r>
      <w:r w:rsidR="00FA3A43">
        <w:tab/>
        <w:t>Osteopathic Medicine</w:t>
      </w:r>
      <w:r>
        <w:t xml:space="preserve"> </w:t>
      </w:r>
      <w:r>
        <w:t xml:space="preserve">Osteopathic Medicine </w:t>
      </w:r>
      <w:r>
        <w:tab/>
      </w:r>
      <w:r>
        <w:t xml:space="preserve"> </w:t>
      </w:r>
    </w:p>
    <w:p w14:paraId="514E34EC" w14:textId="4CE5D71A" w:rsidR="00FA3A43" w:rsidRDefault="00FA3A43" w:rsidP="0021171A">
      <w:r>
        <w:t>The University of Scranton</w:t>
      </w:r>
      <w:r>
        <w:tab/>
      </w:r>
      <w:r>
        <w:tab/>
      </w:r>
      <w:r>
        <w:tab/>
      </w:r>
      <w:r>
        <w:tab/>
        <w:t>Scranton, PA</w:t>
      </w:r>
      <w:r>
        <w:tab/>
      </w:r>
      <w:r>
        <w:tab/>
      </w:r>
      <w:r>
        <w:tab/>
        <w:t xml:space="preserve">Masters </w:t>
      </w:r>
      <w:r>
        <w:tab/>
      </w:r>
      <w:r>
        <w:tab/>
      </w:r>
      <w:r>
        <w:tab/>
        <w:t>Biology</w:t>
      </w:r>
    </w:p>
    <w:p w14:paraId="4F8D51E0" w14:textId="0F10BEA8" w:rsidR="00FA3A43" w:rsidRDefault="00FA3A43" w:rsidP="00FA3A43">
      <w:r>
        <w:t>The University of Scranton</w:t>
      </w:r>
      <w:r>
        <w:tab/>
      </w:r>
      <w:r>
        <w:tab/>
      </w:r>
      <w:r>
        <w:tab/>
      </w:r>
      <w:r>
        <w:tab/>
        <w:t>Scranton, PA</w:t>
      </w:r>
      <w:r>
        <w:tab/>
      </w:r>
      <w:r>
        <w:tab/>
      </w:r>
      <w:r>
        <w:tab/>
      </w:r>
      <w:r>
        <w:t xml:space="preserve">MHA </w:t>
      </w:r>
      <w:r>
        <w:tab/>
      </w:r>
      <w:r>
        <w:tab/>
      </w:r>
      <w:r>
        <w:tab/>
      </w:r>
      <w:r>
        <w:tab/>
        <w:t xml:space="preserve">Health Administration </w:t>
      </w:r>
    </w:p>
    <w:p w14:paraId="2DF86C2E" w14:textId="77777777" w:rsidR="00F753E6" w:rsidRDefault="00F753E6" w:rsidP="00FA3A43"/>
    <w:p w14:paraId="7195D88D" w14:textId="21FA25A7" w:rsidR="00F753E6" w:rsidRDefault="00F753E6" w:rsidP="00F753E6">
      <w:pPr>
        <w:jc w:val="center"/>
      </w:pPr>
      <w:r>
        <w:t>2021</w:t>
      </w:r>
    </w:p>
    <w:p w14:paraId="0B8D48E7" w14:textId="7F3E2ABC" w:rsidR="00F753E6" w:rsidRDefault="001E7CC8" w:rsidP="00F753E6">
      <w:r>
        <w:t xml:space="preserve">American University of Antigua </w:t>
      </w:r>
      <w:r>
        <w:tab/>
      </w:r>
      <w:r>
        <w:tab/>
      </w:r>
      <w:r>
        <w:tab/>
      </w:r>
      <w:r>
        <w:tab/>
        <w:t>Antigua, Spain</w:t>
      </w:r>
      <w:r>
        <w:tab/>
      </w:r>
      <w:r>
        <w:tab/>
      </w:r>
      <w:r>
        <w:tab/>
        <w:t xml:space="preserve">Doctorate </w:t>
      </w:r>
      <w:r>
        <w:tab/>
      </w:r>
      <w:r>
        <w:tab/>
      </w:r>
      <w:r>
        <w:tab/>
        <w:t>MD</w:t>
      </w:r>
    </w:p>
    <w:p w14:paraId="38CFB1DA" w14:textId="24BF2C67" w:rsidR="001E7CC8" w:rsidRDefault="001E7CC8" w:rsidP="00F753E6">
      <w:r>
        <w:t xml:space="preserve">Arcadia University </w:t>
      </w:r>
      <w:r>
        <w:tab/>
      </w:r>
      <w:r>
        <w:tab/>
      </w:r>
      <w:r>
        <w:tab/>
      </w:r>
      <w:r>
        <w:tab/>
      </w:r>
      <w:r>
        <w:tab/>
        <w:t>Glenside, PA</w:t>
      </w:r>
      <w:r>
        <w:tab/>
      </w:r>
      <w:r>
        <w:tab/>
      </w:r>
      <w:r>
        <w:tab/>
        <w:t xml:space="preserve">Masters </w:t>
      </w:r>
      <w:r>
        <w:tab/>
      </w:r>
      <w:r>
        <w:tab/>
      </w:r>
      <w:r>
        <w:tab/>
        <w:t>Glenside, PA</w:t>
      </w:r>
    </w:p>
    <w:p w14:paraId="74C0D513" w14:textId="77777777" w:rsidR="001E7CC8" w:rsidRDefault="001E7CC8" w:rsidP="00F753E6"/>
    <w:p w14:paraId="2D812C4D" w14:textId="77777777" w:rsidR="00FA3A43" w:rsidRDefault="00FA3A43" w:rsidP="0021171A"/>
    <w:p w14:paraId="659E155A" w14:textId="77777777" w:rsidR="00FA3A43" w:rsidRDefault="00FA3A43" w:rsidP="0021171A"/>
    <w:p w14:paraId="7B135C75" w14:textId="77777777" w:rsidR="0021171A" w:rsidRPr="0021171A" w:rsidRDefault="0021171A" w:rsidP="005174EC"/>
    <w:p w14:paraId="219DE520" w14:textId="56F58457" w:rsidR="00B67DA6" w:rsidRDefault="00B67DA6" w:rsidP="005174EC">
      <w:r>
        <w:t xml:space="preserve"> </w:t>
      </w:r>
    </w:p>
    <w:p w14:paraId="1F7ADBA9" w14:textId="35574029" w:rsidR="00B67DA6" w:rsidRPr="00B67DA6" w:rsidRDefault="00B67DA6" w:rsidP="005174EC"/>
    <w:p w14:paraId="2C30D650" w14:textId="7B7301DC" w:rsidR="003B14A5" w:rsidRPr="003B14A5" w:rsidRDefault="003B14A5" w:rsidP="00C834E1">
      <w:pPr>
        <w:jc w:val="center"/>
      </w:pPr>
    </w:p>
    <w:p w14:paraId="62C28F8A" w14:textId="77777777" w:rsidR="0045566B" w:rsidRDefault="0045566B" w:rsidP="001C73C8">
      <w:pPr>
        <w:rPr>
          <w:u w:val="single"/>
        </w:rPr>
      </w:pPr>
    </w:p>
    <w:p w14:paraId="534BCB43" w14:textId="77777777" w:rsidR="0045566B" w:rsidRPr="0045566B" w:rsidRDefault="0045566B" w:rsidP="001C73C8">
      <w:pPr>
        <w:rPr>
          <w:u w:val="single"/>
        </w:rPr>
      </w:pPr>
    </w:p>
    <w:sectPr w:rsidR="0045566B" w:rsidRPr="0045566B" w:rsidSect="006E1B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6BB2"/>
    <w:multiLevelType w:val="hybridMultilevel"/>
    <w:tmpl w:val="A8903EE0"/>
    <w:lvl w:ilvl="0" w:tplc="2BF6F2FE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B319C"/>
    <w:multiLevelType w:val="hybridMultilevel"/>
    <w:tmpl w:val="E8D61FE2"/>
    <w:lvl w:ilvl="0" w:tplc="08528842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696943">
    <w:abstractNumId w:val="1"/>
  </w:num>
  <w:num w:numId="2" w16cid:durableId="122166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42"/>
    <w:rsid w:val="00013AAC"/>
    <w:rsid w:val="00053FBA"/>
    <w:rsid w:val="000975A7"/>
    <w:rsid w:val="000A3AA7"/>
    <w:rsid w:val="000A67FF"/>
    <w:rsid w:val="000B4619"/>
    <w:rsid w:val="000B5BC4"/>
    <w:rsid w:val="000B5CC4"/>
    <w:rsid w:val="000E022C"/>
    <w:rsid w:val="000F1666"/>
    <w:rsid w:val="00103C27"/>
    <w:rsid w:val="0011420C"/>
    <w:rsid w:val="00132088"/>
    <w:rsid w:val="00141185"/>
    <w:rsid w:val="00142FC3"/>
    <w:rsid w:val="00164018"/>
    <w:rsid w:val="00177B34"/>
    <w:rsid w:val="001C3DA9"/>
    <w:rsid w:val="001C73C8"/>
    <w:rsid w:val="001C7606"/>
    <w:rsid w:val="001E08BD"/>
    <w:rsid w:val="001E4E34"/>
    <w:rsid w:val="001E7CC8"/>
    <w:rsid w:val="001F114F"/>
    <w:rsid w:val="002033F6"/>
    <w:rsid w:val="0021171A"/>
    <w:rsid w:val="002168BD"/>
    <w:rsid w:val="002208ED"/>
    <w:rsid w:val="002269DA"/>
    <w:rsid w:val="00236017"/>
    <w:rsid w:val="00250FFA"/>
    <w:rsid w:val="00267219"/>
    <w:rsid w:val="00270DF7"/>
    <w:rsid w:val="0027236D"/>
    <w:rsid w:val="002A60EB"/>
    <w:rsid w:val="002C3474"/>
    <w:rsid w:val="002D4169"/>
    <w:rsid w:val="002D4C3B"/>
    <w:rsid w:val="00301CD2"/>
    <w:rsid w:val="00315714"/>
    <w:rsid w:val="0033460A"/>
    <w:rsid w:val="00334A82"/>
    <w:rsid w:val="00336603"/>
    <w:rsid w:val="003373D6"/>
    <w:rsid w:val="003704BF"/>
    <w:rsid w:val="003734ED"/>
    <w:rsid w:val="003801EC"/>
    <w:rsid w:val="003859EC"/>
    <w:rsid w:val="003B14A5"/>
    <w:rsid w:val="003C52FA"/>
    <w:rsid w:val="003C6B23"/>
    <w:rsid w:val="003D6096"/>
    <w:rsid w:val="003D7532"/>
    <w:rsid w:val="003E32E2"/>
    <w:rsid w:val="003F23F1"/>
    <w:rsid w:val="00413359"/>
    <w:rsid w:val="00427ED4"/>
    <w:rsid w:val="0045566B"/>
    <w:rsid w:val="00464149"/>
    <w:rsid w:val="0046762D"/>
    <w:rsid w:val="004767FE"/>
    <w:rsid w:val="00477142"/>
    <w:rsid w:val="00481E8C"/>
    <w:rsid w:val="00482E19"/>
    <w:rsid w:val="004834AC"/>
    <w:rsid w:val="004A7401"/>
    <w:rsid w:val="004E0A48"/>
    <w:rsid w:val="004E3F63"/>
    <w:rsid w:val="004F4556"/>
    <w:rsid w:val="00510D81"/>
    <w:rsid w:val="00512E64"/>
    <w:rsid w:val="005174EC"/>
    <w:rsid w:val="00536B8B"/>
    <w:rsid w:val="00554184"/>
    <w:rsid w:val="00557701"/>
    <w:rsid w:val="005628C0"/>
    <w:rsid w:val="0056399A"/>
    <w:rsid w:val="0058652F"/>
    <w:rsid w:val="00587C09"/>
    <w:rsid w:val="005906E3"/>
    <w:rsid w:val="00592747"/>
    <w:rsid w:val="00597527"/>
    <w:rsid w:val="005E2C14"/>
    <w:rsid w:val="0060729C"/>
    <w:rsid w:val="006310DB"/>
    <w:rsid w:val="00631F57"/>
    <w:rsid w:val="00635B1B"/>
    <w:rsid w:val="00644439"/>
    <w:rsid w:val="00663037"/>
    <w:rsid w:val="00677014"/>
    <w:rsid w:val="006824AA"/>
    <w:rsid w:val="006866D5"/>
    <w:rsid w:val="006A33C2"/>
    <w:rsid w:val="006A5057"/>
    <w:rsid w:val="006A6957"/>
    <w:rsid w:val="006B0996"/>
    <w:rsid w:val="006B6E8A"/>
    <w:rsid w:val="006D148C"/>
    <w:rsid w:val="006D6AD7"/>
    <w:rsid w:val="006D6BFF"/>
    <w:rsid w:val="006E1BA6"/>
    <w:rsid w:val="006E2F34"/>
    <w:rsid w:val="007236E7"/>
    <w:rsid w:val="007360DA"/>
    <w:rsid w:val="00750012"/>
    <w:rsid w:val="00795255"/>
    <w:rsid w:val="007A0A25"/>
    <w:rsid w:val="007B1A50"/>
    <w:rsid w:val="00811178"/>
    <w:rsid w:val="008150C7"/>
    <w:rsid w:val="00821B18"/>
    <w:rsid w:val="008247AB"/>
    <w:rsid w:val="00886AA3"/>
    <w:rsid w:val="00887050"/>
    <w:rsid w:val="008934BF"/>
    <w:rsid w:val="008C3E6D"/>
    <w:rsid w:val="008C42C6"/>
    <w:rsid w:val="008F4BE3"/>
    <w:rsid w:val="008F7560"/>
    <w:rsid w:val="008F7A8F"/>
    <w:rsid w:val="00925BE3"/>
    <w:rsid w:val="009312A8"/>
    <w:rsid w:val="00933C04"/>
    <w:rsid w:val="00946132"/>
    <w:rsid w:val="009615C9"/>
    <w:rsid w:val="009628EF"/>
    <w:rsid w:val="009633AB"/>
    <w:rsid w:val="00963C66"/>
    <w:rsid w:val="009640E9"/>
    <w:rsid w:val="009642F8"/>
    <w:rsid w:val="00976A8A"/>
    <w:rsid w:val="00981B45"/>
    <w:rsid w:val="0099304F"/>
    <w:rsid w:val="009A15A7"/>
    <w:rsid w:val="009C0CAE"/>
    <w:rsid w:val="009D0619"/>
    <w:rsid w:val="009D146A"/>
    <w:rsid w:val="009D6BEA"/>
    <w:rsid w:val="00A20670"/>
    <w:rsid w:val="00A24023"/>
    <w:rsid w:val="00A33EC1"/>
    <w:rsid w:val="00A506C5"/>
    <w:rsid w:val="00A75E81"/>
    <w:rsid w:val="00A8248A"/>
    <w:rsid w:val="00A90B31"/>
    <w:rsid w:val="00A95892"/>
    <w:rsid w:val="00AA4130"/>
    <w:rsid w:val="00AA7C8D"/>
    <w:rsid w:val="00AB40F6"/>
    <w:rsid w:val="00AD24F5"/>
    <w:rsid w:val="00AD4657"/>
    <w:rsid w:val="00AD78AF"/>
    <w:rsid w:val="00AF294E"/>
    <w:rsid w:val="00B12529"/>
    <w:rsid w:val="00B1631A"/>
    <w:rsid w:val="00B24847"/>
    <w:rsid w:val="00B348E5"/>
    <w:rsid w:val="00B37103"/>
    <w:rsid w:val="00B52A7A"/>
    <w:rsid w:val="00B56E01"/>
    <w:rsid w:val="00B67DA6"/>
    <w:rsid w:val="00B76580"/>
    <w:rsid w:val="00B76A54"/>
    <w:rsid w:val="00B84546"/>
    <w:rsid w:val="00B8598F"/>
    <w:rsid w:val="00BA278B"/>
    <w:rsid w:val="00BB3C7A"/>
    <w:rsid w:val="00BE52D8"/>
    <w:rsid w:val="00BF1D73"/>
    <w:rsid w:val="00BF20A9"/>
    <w:rsid w:val="00BF70A2"/>
    <w:rsid w:val="00C03A41"/>
    <w:rsid w:val="00C274B2"/>
    <w:rsid w:val="00C465A9"/>
    <w:rsid w:val="00C5179B"/>
    <w:rsid w:val="00C632FF"/>
    <w:rsid w:val="00C72288"/>
    <w:rsid w:val="00C7689B"/>
    <w:rsid w:val="00C81F64"/>
    <w:rsid w:val="00C834E1"/>
    <w:rsid w:val="00CB50EB"/>
    <w:rsid w:val="00CC2753"/>
    <w:rsid w:val="00CC35F0"/>
    <w:rsid w:val="00CF52C6"/>
    <w:rsid w:val="00D05379"/>
    <w:rsid w:val="00D078C2"/>
    <w:rsid w:val="00D21905"/>
    <w:rsid w:val="00D40CC1"/>
    <w:rsid w:val="00D47BFD"/>
    <w:rsid w:val="00D500E3"/>
    <w:rsid w:val="00D57816"/>
    <w:rsid w:val="00DB2952"/>
    <w:rsid w:val="00DB6248"/>
    <w:rsid w:val="00DC28DA"/>
    <w:rsid w:val="00DF179C"/>
    <w:rsid w:val="00E13B42"/>
    <w:rsid w:val="00E63F44"/>
    <w:rsid w:val="00E822F0"/>
    <w:rsid w:val="00E874E9"/>
    <w:rsid w:val="00E95EFF"/>
    <w:rsid w:val="00EA24F6"/>
    <w:rsid w:val="00EB7733"/>
    <w:rsid w:val="00EC1A77"/>
    <w:rsid w:val="00ED075E"/>
    <w:rsid w:val="00ED528A"/>
    <w:rsid w:val="00EE64F3"/>
    <w:rsid w:val="00EF0825"/>
    <w:rsid w:val="00EF2BEA"/>
    <w:rsid w:val="00F17327"/>
    <w:rsid w:val="00F20AEA"/>
    <w:rsid w:val="00F34569"/>
    <w:rsid w:val="00F40DC4"/>
    <w:rsid w:val="00F46E01"/>
    <w:rsid w:val="00F702B6"/>
    <w:rsid w:val="00F753E6"/>
    <w:rsid w:val="00F86DA5"/>
    <w:rsid w:val="00F90185"/>
    <w:rsid w:val="00FA3A43"/>
    <w:rsid w:val="00FC1681"/>
    <w:rsid w:val="00FF4350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65B9"/>
  <w15:docId w15:val="{A064D305-64D6-4893-9066-DD07C93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Applied Mathematics</Template>
  <TotalTime>1170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Gatto</dc:creator>
  <cp:keywords/>
  <dc:description/>
  <cp:lastModifiedBy>Jacob Gatto</cp:lastModifiedBy>
  <cp:revision>3</cp:revision>
  <cp:lastPrinted>2024-02-27T18:43:00Z</cp:lastPrinted>
  <dcterms:created xsi:type="dcterms:W3CDTF">2024-02-27T18:43:00Z</dcterms:created>
  <dcterms:modified xsi:type="dcterms:W3CDTF">2024-03-04T21:35:00Z</dcterms:modified>
</cp:coreProperties>
</file>